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4C" w:rsidRDefault="003B534C" w:rsidP="003B534C">
      <w:pPr>
        <w:pStyle w:val="Default"/>
      </w:pPr>
    </w:p>
    <w:p w:rsidR="003B534C" w:rsidRPr="00B3342E" w:rsidRDefault="003B534C" w:rsidP="003B534C">
      <w:pPr>
        <w:pStyle w:val="Default"/>
        <w:jc w:val="center"/>
        <w:rPr>
          <w:b/>
          <w:sz w:val="22"/>
          <w:szCs w:val="22"/>
        </w:rPr>
      </w:pPr>
      <w:r w:rsidRPr="00B3342E">
        <w:rPr>
          <w:b/>
        </w:rPr>
        <w:t xml:space="preserve"> </w:t>
      </w:r>
      <w:r w:rsidRPr="00B3342E">
        <w:rPr>
          <w:b/>
          <w:sz w:val="22"/>
          <w:szCs w:val="22"/>
        </w:rPr>
        <w:t>PELVİS KEMERİ TEKNİK ŞARTNAMESİ</w:t>
      </w:r>
    </w:p>
    <w:p w:rsidR="003902FA" w:rsidRPr="000A08CD" w:rsidRDefault="003902FA" w:rsidP="003B534C">
      <w:pPr>
        <w:pStyle w:val="Default"/>
        <w:jc w:val="center"/>
        <w:rPr>
          <w:sz w:val="22"/>
          <w:szCs w:val="22"/>
        </w:rPr>
      </w:pPr>
    </w:p>
    <w:p w:rsidR="003B534C" w:rsidRPr="003902FA" w:rsidRDefault="006B7D43" w:rsidP="000A08C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>ÜRÜN SAHADA VEYA HASTANE ORTAMINDA PELVİS KIRIKLARINI PELVİSİ SABİTLEMEK VE PELVİS İÇİ KANAMALARDA BASI YAPARAK KANAMAYI KONTROL ETMEK İÇİN KULLANILMALIDIR.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902FA" w:rsidRPr="003902FA" w:rsidRDefault="003902FA" w:rsidP="00BA04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902FA">
        <w:rPr>
          <w:i/>
          <w:iCs/>
          <w:sz w:val="22"/>
          <w:szCs w:val="22"/>
        </w:rPr>
        <w:t xml:space="preserve">ÜRÜN </w:t>
      </w:r>
      <w:r w:rsidR="006B7D43" w:rsidRPr="003902FA">
        <w:rPr>
          <w:i/>
          <w:iCs/>
          <w:sz w:val="22"/>
          <w:szCs w:val="22"/>
        </w:rPr>
        <w:t xml:space="preserve">VELKRO SABİTLENMELİ VE İKİ YANDAN BASINÇ UYGULAMALIDIR. </w:t>
      </w:r>
    </w:p>
    <w:p w:rsidR="003902FA" w:rsidRDefault="003902FA" w:rsidP="003902FA">
      <w:pPr>
        <w:pStyle w:val="Default"/>
        <w:jc w:val="both"/>
        <w:rPr>
          <w:sz w:val="22"/>
          <w:szCs w:val="22"/>
        </w:rPr>
      </w:pPr>
    </w:p>
    <w:p w:rsidR="00E34D91" w:rsidRPr="003902FA" w:rsidRDefault="006B7D43" w:rsidP="00E34D9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>MR UYUMLU ANALOG GÖSTERGELİ 300 MM/HG BASINÇ KAPASİTELİ RENK KODLU MANOMETRESİ OLMALI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B534C" w:rsidRPr="003902FA" w:rsidRDefault="006B7D43" w:rsidP="00E34D9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 xml:space="preserve"> ÇİFT TARAFLI YAN YASTIKLARA UYGULANACAK BASINÇ ANALOG EKTANDA BELİRTİLMELİ 100-200 MM/HG. BASINÇ UYGULANMALIDIR. 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B04248" w:rsidRDefault="006B7D43" w:rsidP="00B0424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sz w:val="22"/>
          <w:szCs w:val="22"/>
        </w:rPr>
        <w:t>DİZALTI SABİTLEYİCİSİ SAYESİNDE HASTA HAREKET ETTİRİLMEDEN PELVİS KEMERİ HASTAYA UYGULANMALIDIR.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B04248" w:rsidRDefault="006B7D43" w:rsidP="00B0424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sz w:val="22"/>
          <w:szCs w:val="22"/>
        </w:rPr>
        <w:t>PELVİS KEMERİNİN HANGİ YÜZÜNÜN HASTA TARAFINA GELECEĞİ KEMER ÜZERİNDE BELİRTİLMİŞ OLMALIDIR.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B534C" w:rsidRPr="003902FA" w:rsidRDefault="006B7D43" w:rsidP="000A08C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>UYGULANACAK BASINÇ MR. UYUMLU MANOMETREDE GÖRÜLMELİDİR.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B534C" w:rsidRPr="003902FA" w:rsidRDefault="006B7D43" w:rsidP="000A08C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>ŞİŞİRME PUARI MR UYGULAMASI SIRASINDA ÇIKARILABİLMELİ VE HAVA KAÇIŞINI ÖNLEYİCİ KİLİT SİSTEMİNE SAHİP OLMALIDIR.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B534C" w:rsidRPr="003902FA" w:rsidRDefault="006B7D43" w:rsidP="004639F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i/>
          <w:iCs/>
          <w:sz w:val="22"/>
          <w:szCs w:val="22"/>
        </w:rPr>
        <w:t>DİZ ALTI SABİTLEME APARATI;</w:t>
      </w:r>
      <w:r>
        <w:rPr>
          <w:i/>
          <w:iCs/>
          <w:sz w:val="22"/>
          <w:szCs w:val="22"/>
        </w:rPr>
        <w:t xml:space="preserve"> </w:t>
      </w:r>
      <w:r w:rsidRPr="006B7D43">
        <w:rPr>
          <w:i/>
          <w:iCs/>
          <w:sz w:val="22"/>
          <w:szCs w:val="22"/>
        </w:rPr>
        <w:t>HEM SAHADA PELVİS KEMERİ UYGULAMASINDA HASTAYI HAREKET ETTİRMEDEN KEMERİN UYGULAMASI İÇİN HEM DE DİZLERİN HAREKETİNİ KISITLAMAK İÇİN KULLANILMALIDIR.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3B534C" w:rsidRPr="003902FA" w:rsidRDefault="003902FA" w:rsidP="000A08C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B7D43">
        <w:rPr>
          <w:sz w:val="22"/>
          <w:szCs w:val="22"/>
        </w:rPr>
        <w:t xml:space="preserve">PELVİS KEMERİ </w:t>
      </w:r>
      <w:r w:rsidR="006B7D43" w:rsidRPr="006B7D43">
        <w:rPr>
          <w:i/>
          <w:iCs/>
          <w:sz w:val="22"/>
          <w:szCs w:val="22"/>
        </w:rPr>
        <w:t>ÜÇ BOYDA OLMALIDIR.</w:t>
      </w:r>
    </w:p>
    <w:p w:rsidR="003902FA" w:rsidRPr="006B7D43" w:rsidRDefault="003902FA" w:rsidP="003902FA">
      <w:pPr>
        <w:pStyle w:val="Default"/>
        <w:jc w:val="both"/>
        <w:rPr>
          <w:sz w:val="22"/>
          <w:szCs w:val="22"/>
        </w:rPr>
      </w:pPr>
    </w:p>
    <w:p w:rsidR="006B7D43" w:rsidRPr="006B7D43" w:rsidRDefault="006B7D43" w:rsidP="006B7D43">
      <w:pPr>
        <w:pStyle w:val="Default"/>
        <w:ind w:left="708"/>
        <w:jc w:val="both"/>
        <w:rPr>
          <w:sz w:val="22"/>
          <w:szCs w:val="22"/>
          <w:u w:val="single"/>
        </w:rPr>
      </w:pPr>
      <w:r w:rsidRPr="006B7D43">
        <w:rPr>
          <w:sz w:val="22"/>
          <w:szCs w:val="22"/>
          <w:u w:val="single"/>
        </w:rPr>
        <w:t>BOY</w:t>
      </w:r>
      <w:r w:rsidRPr="006B7D43">
        <w:rPr>
          <w:sz w:val="22"/>
          <w:szCs w:val="22"/>
          <w:u w:val="single"/>
        </w:rPr>
        <w:tab/>
      </w:r>
      <w:r w:rsidRPr="006B7D43">
        <w:rPr>
          <w:sz w:val="22"/>
          <w:szCs w:val="22"/>
          <w:u w:val="single"/>
        </w:rPr>
        <w:tab/>
      </w:r>
      <w:r w:rsidRPr="006B7D4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6B7D43">
        <w:rPr>
          <w:sz w:val="22"/>
          <w:szCs w:val="22"/>
          <w:u w:val="single"/>
        </w:rPr>
        <w:t>BEL ÇEVRESİ</w:t>
      </w:r>
    </w:p>
    <w:p w:rsidR="003B534C" w:rsidRPr="006B7D43" w:rsidRDefault="006B7D43" w:rsidP="006B7D43">
      <w:pPr>
        <w:pStyle w:val="Default"/>
        <w:ind w:firstLine="708"/>
        <w:jc w:val="both"/>
        <w:rPr>
          <w:sz w:val="22"/>
          <w:szCs w:val="22"/>
        </w:rPr>
      </w:pPr>
      <w:r w:rsidRPr="006B7D43">
        <w:rPr>
          <w:sz w:val="22"/>
          <w:szCs w:val="22"/>
        </w:rPr>
        <w:t xml:space="preserve">S </w:t>
      </w:r>
      <w:r w:rsidRPr="006B7D43">
        <w:rPr>
          <w:sz w:val="22"/>
          <w:szCs w:val="22"/>
        </w:rPr>
        <w:tab/>
        <w:t xml:space="preserve">ÇOCUK </w:t>
      </w:r>
      <w:r w:rsidRPr="006B7D43">
        <w:rPr>
          <w:sz w:val="22"/>
          <w:szCs w:val="22"/>
        </w:rPr>
        <w:tab/>
      </w:r>
      <w:r w:rsidRPr="006B7D43">
        <w:rPr>
          <w:sz w:val="22"/>
          <w:szCs w:val="22"/>
        </w:rPr>
        <w:tab/>
        <w:t xml:space="preserve">70-90 CM. </w:t>
      </w:r>
    </w:p>
    <w:p w:rsidR="003B534C" w:rsidRPr="006B7D43" w:rsidRDefault="006B7D43" w:rsidP="006B7D43">
      <w:pPr>
        <w:pStyle w:val="Default"/>
        <w:ind w:left="720"/>
        <w:jc w:val="both"/>
        <w:rPr>
          <w:sz w:val="22"/>
          <w:szCs w:val="22"/>
        </w:rPr>
      </w:pPr>
      <w:r w:rsidRPr="006B7D43">
        <w:rPr>
          <w:sz w:val="22"/>
          <w:szCs w:val="22"/>
        </w:rPr>
        <w:t xml:space="preserve">M </w:t>
      </w:r>
      <w:r w:rsidRPr="006B7D43">
        <w:rPr>
          <w:sz w:val="22"/>
          <w:szCs w:val="22"/>
        </w:rPr>
        <w:tab/>
        <w:t xml:space="preserve">STANDART </w:t>
      </w:r>
      <w:r w:rsidRPr="006B7D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7D43">
        <w:rPr>
          <w:sz w:val="22"/>
          <w:szCs w:val="22"/>
        </w:rPr>
        <w:t xml:space="preserve">90-110 CM. </w:t>
      </w:r>
    </w:p>
    <w:p w:rsidR="003B534C" w:rsidRDefault="006B7D43" w:rsidP="006B7D43">
      <w:pPr>
        <w:pStyle w:val="Default"/>
        <w:ind w:left="720"/>
        <w:jc w:val="both"/>
        <w:rPr>
          <w:sz w:val="22"/>
          <w:szCs w:val="22"/>
        </w:rPr>
      </w:pPr>
      <w:r w:rsidRPr="006B7D43">
        <w:rPr>
          <w:sz w:val="22"/>
          <w:szCs w:val="22"/>
        </w:rPr>
        <w:t>L</w:t>
      </w:r>
      <w:r w:rsidRPr="006B7D43">
        <w:rPr>
          <w:sz w:val="22"/>
          <w:szCs w:val="22"/>
        </w:rPr>
        <w:tab/>
        <w:t xml:space="preserve">UZUN </w:t>
      </w:r>
      <w:r w:rsidRPr="006B7D43">
        <w:rPr>
          <w:sz w:val="22"/>
          <w:szCs w:val="22"/>
        </w:rPr>
        <w:tab/>
      </w:r>
      <w:r w:rsidRPr="006B7D43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6B7D43">
        <w:rPr>
          <w:sz w:val="22"/>
          <w:szCs w:val="22"/>
        </w:rPr>
        <w:t xml:space="preserve">110-140 CM. </w:t>
      </w:r>
    </w:p>
    <w:p w:rsidR="003902FA" w:rsidRPr="006B7D43" w:rsidRDefault="003902FA" w:rsidP="006B7D43">
      <w:pPr>
        <w:pStyle w:val="Default"/>
        <w:ind w:left="720"/>
        <w:jc w:val="both"/>
        <w:rPr>
          <w:sz w:val="22"/>
          <w:szCs w:val="22"/>
        </w:rPr>
      </w:pPr>
    </w:p>
    <w:p w:rsidR="003902FA" w:rsidRPr="003902FA" w:rsidRDefault="006B7D43" w:rsidP="003D47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902FA">
        <w:rPr>
          <w:rFonts w:ascii="Arial" w:hAnsi="Arial" w:cs="Arial"/>
          <w:i/>
          <w:iCs/>
        </w:rPr>
        <w:t xml:space="preserve">ÜRÜN TEK KULLANIMLIK </w:t>
      </w:r>
      <w:r w:rsidRPr="003902FA">
        <w:rPr>
          <w:rFonts w:ascii="Arial" w:hAnsi="Arial" w:cs="Arial"/>
          <w:i/>
          <w:iCs/>
          <w:color w:val="000000"/>
        </w:rPr>
        <w:t>OLMALIDIR.</w:t>
      </w:r>
    </w:p>
    <w:p w:rsidR="003902FA" w:rsidRPr="003902FA" w:rsidRDefault="003902FA" w:rsidP="003902FA">
      <w:pPr>
        <w:spacing w:after="0" w:line="240" w:lineRule="auto"/>
        <w:jc w:val="both"/>
        <w:rPr>
          <w:rFonts w:ascii="Arial" w:hAnsi="Arial" w:cs="Arial"/>
          <w:bCs/>
        </w:rPr>
      </w:pPr>
    </w:p>
    <w:p w:rsidR="006B7D43" w:rsidRPr="003902FA" w:rsidRDefault="006B7D43" w:rsidP="003D47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902FA">
        <w:rPr>
          <w:rFonts w:ascii="Arial" w:hAnsi="Arial" w:cs="Arial"/>
        </w:rPr>
        <w:t>UBB/ÜTS</w:t>
      </w:r>
      <w:r w:rsidR="003902FA" w:rsidRPr="003902FA">
        <w:rPr>
          <w:rFonts w:ascii="Arial" w:hAnsi="Arial" w:cs="Arial"/>
        </w:rPr>
        <w:t xml:space="preserve"> KAYITLI</w:t>
      </w:r>
      <w:r w:rsidRPr="003902FA">
        <w:rPr>
          <w:rFonts w:ascii="Arial" w:hAnsi="Arial" w:cs="Arial"/>
        </w:rPr>
        <w:t>,</w:t>
      </w:r>
      <w:r w:rsidRPr="003902FA">
        <w:rPr>
          <w:rFonts w:ascii="Arial" w:hAnsi="Arial" w:cs="Arial"/>
          <w:color w:val="000000"/>
        </w:rPr>
        <w:t xml:space="preserve"> </w:t>
      </w:r>
      <w:r w:rsidRPr="003902FA">
        <w:rPr>
          <w:rFonts w:ascii="Arial" w:hAnsi="Arial" w:cs="Arial"/>
          <w:bCs/>
        </w:rPr>
        <w:t xml:space="preserve">ISO BELGELİ VE CE İŞARETLİ </w:t>
      </w:r>
      <w:r w:rsidRPr="003902FA">
        <w:rPr>
          <w:rFonts w:ascii="Arial" w:hAnsi="Arial" w:cs="Arial"/>
        </w:rPr>
        <w:t xml:space="preserve">OLMALIDIR. </w:t>
      </w:r>
    </w:p>
    <w:p w:rsidR="003902FA" w:rsidRPr="003902FA" w:rsidRDefault="003902FA" w:rsidP="003902FA">
      <w:pPr>
        <w:spacing w:after="0" w:line="240" w:lineRule="auto"/>
        <w:jc w:val="both"/>
        <w:rPr>
          <w:rFonts w:ascii="Arial" w:hAnsi="Arial" w:cs="Arial"/>
          <w:bCs/>
        </w:rPr>
      </w:pPr>
    </w:p>
    <w:p w:rsidR="0004735B" w:rsidRPr="003902FA" w:rsidRDefault="006B7D43" w:rsidP="00C54C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6B7D43">
        <w:rPr>
          <w:rFonts w:ascii="Arial" w:hAnsi="Arial" w:cs="Arial"/>
        </w:rPr>
        <w:t>AB UYGUNLUK BEYANLI (MDR)</w:t>
      </w:r>
      <w:r w:rsidR="0004735B">
        <w:rPr>
          <w:rFonts w:ascii="Arial" w:hAnsi="Arial" w:cs="Arial"/>
        </w:rPr>
        <w:t>,</w:t>
      </w:r>
      <w:r w:rsidR="00B05F6E">
        <w:rPr>
          <w:rFonts w:ascii="Arial" w:hAnsi="Arial" w:cs="Arial"/>
        </w:rPr>
        <w:t xml:space="preserve"> </w:t>
      </w:r>
      <w:r w:rsidR="0004735B">
        <w:rPr>
          <w:rFonts w:ascii="Arial" w:hAnsi="Arial" w:cs="Arial"/>
        </w:rPr>
        <w:t xml:space="preserve">AB SERTİFİKALI </w:t>
      </w:r>
      <w:r w:rsidRPr="006B7D43">
        <w:rPr>
          <w:rFonts w:ascii="Arial" w:hAnsi="Arial" w:cs="Arial"/>
        </w:rPr>
        <w:t>VE AVRUPA MENŞEYLİ OLAMALI.</w:t>
      </w:r>
      <w:bookmarkStart w:id="0" w:name="_GoBack"/>
      <w:bookmarkEnd w:id="0"/>
    </w:p>
    <w:p w:rsidR="003902FA" w:rsidRPr="003902FA" w:rsidRDefault="003902FA" w:rsidP="003902FA">
      <w:pPr>
        <w:spacing w:after="0" w:line="240" w:lineRule="auto"/>
        <w:jc w:val="both"/>
        <w:rPr>
          <w:rFonts w:ascii="Arial" w:hAnsi="Arial" w:cs="Arial"/>
          <w:bCs/>
        </w:rPr>
      </w:pPr>
    </w:p>
    <w:p w:rsidR="006B7D43" w:rsidRPr="006B7D43" w:rsidRDefault="006B7D43" w:rsidP="00C54C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6B7D43">
        <w:rPr>
          <w:rFonts w:ascii="Arial" w:hAnsi="Arial" w:cs="Arial"/>
          <w:bCs/>
        </w:rPr>
        <w:t>ÜRÜN İZLENEBİLİRLİ</w:t>
      </w:r>
      <w:r w:rsidR="003902FA">
        <w:rPr>
          <w:rFonts w:ascii="Arial" w:hAnsi="Arial" w:cs="Arial"/>
          <w:bCs/>
        </w:rPr>
        <w:t xml:space="preserve">Ğİ İÇİN PELVİS KEMERİ KUTUSUNDA </w:t>
      </w:r>
      <w:r w:rsidRPr="006B7D43">
        <w:rPr>
          <w:rFonts w:ascii="Arial" w:hAnsi="Arial" w:cs="Arial"/>
          <w:bCs/>
        </w:rPr>
        <w:t>QR</w:t>
      </w:r>
      <w:r w:rsidR="0004735B">
        <w:rPr>
          <w:rFonts w:ascii="Arial" w:hAnsi="Arial" w:cs="Arial"/>
          <w:bCs/>
        </w:rPr>
        <w:t xml:space="preserve"> KOD’U OLMALIDIR. BU KOD İLE; </w:t>
      </w:r>
      <w:r w:rsidRPr="006B7D43">
        <w:rPr>
          <w:rFonts w:ascii="Arial" w:hAnsi="Arial" w:cs="Arial"/>
          <w:bCs/>
        </w:rPr>
        <w:t>UBB KODU, SON KULLANIM TARİHİ VE LOT NUMARASI GÖRÜLEBİLMELİDİR.</w:t>
      </w:r>
    </w:p>
    <w:p w:rsidR="006B7D43" w:rsidRPr="006B7D43" w:rsidRDefault="006B7D43" w:rsidP="006B7D43">
      <w:pPr>
        <w:ind w:left="360"/>
        <w:rPr>
          <w:rFonts w:ascii="Arial" w:hAnsi="Arial" w:cs="Arial"/>
        </w:rPr>
      </w:pPr>
    </w:p>
    <w:sectPr w:rsidR="006B7D43" w:rsidRPr="006B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28"/>
    <w:multiLevelType w:val="hybridMultilevel"/>
    <w:tmpl w:val="17E8A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C04"/>
    <w:multiLevelType w:val="hybridMultilevel"/>
    <w:tmpl w:val="497C6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4"/>
    <w:rsid w:val="0004735B"/>
    <w:rsid w:val="000A08CD"/>
    <w:rsid w:val="003130C1"/>
    <w:rsid w:val="003902FA"/>
    <w:rsid w:val="003B534C"/>
    <w:rsid w:val="006B7D43"/>
    <w:rsid w:val="00AC5614"/>
    <w:rsid w:val="00B04248"/>
    <w:rsid w:val="00B05F6E"/>
    <w:rsid w:val="00B3342E"/>
    <w:rsid w:val="00C70561"/>
    <w:rsid w:val="00E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BA29E-318B-4385-9AED-FB345083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B5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A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6</cp:revision>
  <dcterms:created xsi:type="dcterms:W3CDTF">2024-07-05T09:16:00Z</dcterms:created>
  <dcterms:modified xsi:type="dcterms:W3CDTF">2024-10-30T10:00:00Z</dcterms:modified>
</cp:coreProperties>
</file>