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828" w:rsidRDefault="00C62828" w:rsidP="00663925">
      <w:pPr>
        <w:pStyle w:val="Default"/>
        <w:ind w:left="720"/>
      </w:pPr>
    </w:p>
    <w:p w:rsidR="00C62828" w:rsidRPr="004C70BD" w:rsidRDefault="004C70BD" w:rsidP="00C62828">
      <w:pPr>
        <w:pStyle w:val="Default"/>
        <w:jc w:val="center"/>
        <w:rPr>
          <w:b/>
          <w:bCs/>
          <w:sz w:val="22"/>
          <w:szCs w:val="22"/>
        </w:rPr>
      </w:pPr>
      <w:r w:rsidRPr="004C70BD">
        <w:rPr>
          <w:sz w:val="22"/>
          <w:szCs w:val="22"/>
        </w:rPr>
        <w:t xml:space="preserve"> </w:t>
      </w:r>
      <w:r w:rsidRPr="004C70BD">
        <w:rPr>
          <w:b/>
          <w:bCs/>
          <w:sz w:val="22"/>
          <w:szCs w:val="22"/>
        </w:rPr>
        <w:t>CERRAHİ KONYOTOMİ SETİ TEKNİK ŞARTNAMESİ</w:t>
      </w:r>
    </w:p>
    <w:p w:rsidR="00C62828" w:rsidRPr="004C70BD" w:rsidRDefault="00C62828" w:rsidP="00C62828">
      <w:pPr>
        <w:pStyle w:val="Default"/>
        <w:jc w:val="center"/>
        <w:rPr>
          <w:b/>
          <w:bCs/>
          <w:sz w:val="22"/>
          <w:szCs w:val="22"/>
        </w:rPr>
      </w:pPr>
    </w:p>
    <w:p w:rsidR="00C62828" w:rsidRPr="004C70BD" w:rsidRDefault="00C62828" w:rsidP="00C62828">
      <w:pPr>
        <w:pStyle w:val="Default"/>
        <w:jc w:val="center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1-ÜRÜN ÜST SOLUNUM YOLU TIKANIKLARINDA CERRAHİ GİRİŞİM İÇİN KULLANILMALIDIR.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>2-DÖRT ADIM PRENSİBİYLE UYGULANAR</w:t>
      </w:r>
      <w:r>
        <w:rPr>
          <w:sz w:val="22"/>
          <w:szCs w:val="22"/>
        </w:rPr>
        <w:t>AK</w:t>
      </w:r>
      <w:r w:rsidRPr="004C70BD">
        <w:rPr>
          <w:sz w:val="22"/>
          <w:szCs w:val="22"/>
        </w:rPr>
        <w:t xml:space="preserve"> KONYOTOMİ İLE TRAKEAYA ULAŞIMI SAĞLAMALIDIR.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3- KONYOTOMİ KATETERİ </w:t>
      </w:r>
      <w:r>
        <w:rPr>
          <w:sz w:val="22"/>
          <w:szCs w:val="22"/>
        </w:rPr>
        <w:t>6</w:t>
      </w:r>
      <w:r w:rsidRPr="004C70BD">
        <w:rPr>
          <w:sz w:val="22"/>
          <w:szCs w:val="22"/>
        </w:rPr>
        <w:t>MM. ÇAPINDA VE PVC’D</w:t>
      </w:r>
      <w:r w:rsidR="00163376">
        <w:rPr>
          <w:sz w:val="22"/>
          <w:szCs w:val="22"/>
        </w:rPr>
        <w:t>EN ÜRETİLMİŞ AYARLANIR FALANŞLI</w:t>
      </w:r>
      <w:r w:rsidRPr="004C70BD">
        <w:rPr>
          <w:sz w:val="22"/>
          <w:szCs w:val="22"/>
        </w:rPr>
        <w:t xml:space="preserve"> VE KAF</w:t>
      </w:r>
      <w:r w:rsidR="00163376">
        <w:rPr>
          <w:sz w:val="22"/>
          <w:szCs w:val="22"/>
        </w:rPr>
        <w:t>L</w:t>
      </w:r>
      <w:r w:rsidRPr="004C70BD">
        <w:rPr>
          <w:sz w:val="22"/>
          <w:szCs w:val="22"/>
        </w:rPr>
        <w:t xml:space="preserve">I OLMALIDIR.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>4- ÜRÜN AŞAĞIDAKİ PARÇALARDAN OLUŞMALIDIR.</w:t>
      </w:r>
    </w:p>
    <w:p w:rsidR="00C62828" w:rsidRPr="004C70BD" w:rsidRDefault="00663925" w:rsidP="00B4469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- 1 ADET SAPLI NO.11</w:t>
      </w:r>
      <w:r w:rsidR="004C70BD" w:rsidRPr="004C70BD">
        <w:rPr>
          <w:sz w:val="22"/>
          <w:szCs w:val="22"/>
        </w:rPr>
        <w:t xml:space="preserve"> BİSTÜRİ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</w:t>
      </w:r>
      <w:proofErr w:type="gramStart"/>
      <w:r w:rsidRPr="004C70BD">
        <w:rPr>
          <w:sz w:val="22"/>
          <w:szCs w:val="22"/>
        </w:rPr>
        <w:t>6.0</w:t>
      </w:r>
      <w:proofErr w:type="gramEnd"/>
      <w:r w:rsidRPr="004C70BD">
        <w:rPr>
          <w:sz w:val="22"/>
          <w:szCs w:val="22"/>
        </w:rPr>
        <w:t xml:space="preserve"> MM KAFLI </w:t>
      </w:r>
      <w:r w:rsidR="00163376" w:rsidRPr="00163376">
        <w:rPr>
          <w:sz w:val="22"/>
          <w:szCs w:val="22"/>
        </w:rPr>
        <w:t xml:space="preserve">AYARLANIR FALANŞLI </w:t>
      </w:r>
      <w:r w:rsidRPr="004C70BD">
        <w:rPr>
          <w:sz w:val="22"/>
          <w:szCs w:val="22"/>
        </w:rPr>
        <w:t xml:space="preserve">TRAKEOSTOMİ TÜPÜ 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</w:t>
      </w:r>
      <w:r w:rsidR="00163376">
        <w:rPr>
          <w:sz w:val="22"/>
          <w:szCs w:val="22"/>
        </w:rPr>
        <w:t xml:space="preserve">ASPİRASYON KATATERİ GİRİŞLİ </w:t>
      </w:r>
      <w:r w:rsidRPr="004C70BD">
        <w:rPr>
          <w:sz w:val="22"/>
          <w:szCs w:val="22"/>
        </w:rPr>
        <w:t xml:space="preserve">ARA UZATMA </w:t>
      </w:r>
    </w:p>
    <w:p w:rsidR="00C62828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10 ML ENJEKTÖR </w:t>
      </w:r>
    </w:p>
    <w:p w:rsidR="00663925" w:rsidRDefault="00663925" w:rsidP="00B4469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-1 ADET TRAKEAL HOOK</w:t>
      </w:r>
    </w:p>
    <w:p w:rsidR="00663925" w:rsidRDefault="00663925" w:rsidP="00663925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-1 ADET </w:t>
      </w:r>
      <w:r>
        <w:rPr>
          <w:sz w:val="22"/>
          <w:szCs w:val="22"/>
        </w:rPr>
        <w:t>SPEKÜLÜM</w:t>
      </w:r>
    </w:p>
    <w:p w:rsidR="00663925" w:rsidRPr="004C70BD" w:rsidRDefault="00663925" w:rsidP="00B4469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-1 ADET </w:t>
      </w:r>
      <w:r>
        <w:rPr>
          <w:sz w:val="22"/>
          <w:szCs w:val="22"/>
        </w:rPr>
        <w:t>KÜNT UÇLU MAKAS</w:t>
      </w:r>
    </w:p>
    <w:p w:rsidR="00C62828" w:rsidRPr="004C70BD" w:rsidRDefault="004C70BD" w:rsidP="00B44699">
      <w:pPr>
        <w:pStyle w:val="Default"/>
        <w:ind w:firstLine="708"/>
        <w:rPr>
          <w:sz w:val="22"/>
          <w:szCs w:val="22"/>
        </w:rPr>
      </w:pPr>
      <w:r w:rsidRPr="004C70BD">
        <w:rPr>
          <w:sz w:val="22"/>
          <w:szCs w:val="22"/>
        </w:rPr>
        <w:t xml:space="preserve">- 1 ADET FOAM BOYUN BANDI </w:t>
      </w:r>
    </w:p>
    <w:p w:rsidR="00663925" w:rsidRDefault="00663925" w:rsidP="00C62828">
      <w:pPr>
        <w:pStyle w:val="Default"/>
        <w:rPr>
          <w:sz w:val="22"/>
          <w:szCs w:val="22"/>
        </w:rPr>
      </w:pPr>
    </w:p>
    <w:p w:rsidR="00C62828" w:rsidRPr="004C70BD" w:rsidRDefault="004C70BD" w:rsidP="00C62828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5-KULLANIMA HAZIR VE STERİL </w:t>
      </w:r>
      <w:r w:rsidR="00B56D1A">
        <w:rPr>
          <w:sz w:val="22"/>
          <w:szCs w:val="22"/>
        </w:rPr>
        <w:t xml:space="preserve">ACİL ÇANTASINDA VE MAVİ KOD ARABALARINDA KULLANILMAK ÜZERE STERİL CEPLİ ÖRTÜ İÇİNDE AÇILDIĞINDA DAĞILMAYACAK </w:t>
      </w:r>
      <w:proofErr w:type="gramStart"/>
      <w:r w:rsidR="00B56D1A">
        <w:rPr>
          <w:sz w:val="22"/>
          <w:szCs w:val="22"/>
        </w:rPr>
        <w:t>ŞEKİLDE  PAKETLENMİŞ</w:t>
      </w:r>
      <w:proofErr w:type="gramEnd"/>
      <w:r w:rsidR="00B56D1A">
        <w:rPr>
          <w:sz w:val="22"/>
          <w:szCs w:val="22"/>
        </w:rPr>
        <w:t xml:space="preserve"> </w:t>
      </w:r>
      <w:r w:rsidRPr="004C70BD">
        <w:rPr>
          <w:sz w:val="22"/>
          <w:szCs w:val="22"/>
        </w:rPr>
        <w:t xml:space="preserve">OLMALIDIR. </w:t>
      </w:r>
    </w:p>
    <w:p w:rsidR="00663925" w:rsidRDefault="00663925" w:rsidP="00163376">
      <w:pPr>
        <w:pStyle w:val="Default"/>
        <w:rPr>
          <w:sz w:val="22"/>
          <w:szCs w:val="22"/>
        </w:rPr>
      </w:pPr>
    </w:p>
    <w:p w:rsidR="00663925" w:rsidRDefault="004C70BD" w:rsidP="00B56D1A">
      <w:pPr>
        <w:pStyle w:val="Default"/>
        <w:rPr>
          <w:sz w:val="22"/>
          <w:szCs w:val="22"/>
        </w:rPr>
      </w:pPr>
      <w:r w:rsidRPr="004C70BD">
        <w:rPr>
          <w:sz w:val="22"/>
          <w:szCs w:val="22"/>
        </w:rPr>
        <w:t xml:space="preserve">6- ÜRÜN TEK KULLANIMLIK OLMALIDIR. </w:t>
      </w:r>
    </w:p>
    <w:p w:rsidR="00B56D1A" w:rsidRDefault="00B56D1A" w:rsidP="00B56D1A">
      <w:pPr>
        <w:pStyle w:val="Default"/>
      </w:pPr>
      <w:bookmarkStart w:id="0" w:name="_GoBack"/>
      <w:bookmarkEnd w:id="0"/>
    </w:p>
    <w:p w:rsidR="00163376" w:rsidRPr="00163376" w:rsidRDefault="00163376" w:rsidP="00163376">
      <w:pPr>
        <w:rPr>
          <w:rFonts w:ascii="Arial" w:hAnsi="Arial" w:cs="Arial"/>
        </w:rPr>
      </w:pPr>
      <w:r>
        <w:rPr>
          <w:rFonts w:ascii="Arial" w:hAnsi="Arial" w:cs="Arial"/>
        </w:rPr>
        <w:t>7-</w:t>
      </w:r>
      <w:r w:rsidRPr="00163376">
        <w:rPr>
          <w:rFonts w:ascii="Arial" w:hAnsi="Arial" w:cs="Arial"/>
        </w:rPr>
        <w:t xml:space="preserve">UBB/UTS KAYITLI AB UYGUNLUK BEYANI (MDR) VE AB SERTİFİKASI (MDR) BELGELERİ </w:t>
      </w:r>
      <w:r>
        <w:rPr>
          <w:rFonts w:ascii="Arial" w:hAnsi="Arial" w:cs="Arial"/>
        </w:rPr>
        <w:t xml:space="preserve">EC SERTİFİKASI </w:t>
      </w:r>
      <w:r w:rsidRPr="00163376">
        <w:rPr>
          <w:rFonts w:ascii="Arial" w:hAnsi="Arial" w:cs="Arial"/>
        </w:rPr>
        <w:t>OLMALIDIR.</w:t>
      </w:r>
    </w:p>
    <w:p w:rsidR="006F712D" w:rsidRPr="004C70BD" w:rsidRDefault="006F712D" w:rsidP="00163376">
      <w:pPr>
        <w:pStyle w:val="Default"/>
        <w:rPr>
          <w:sz w:val="22"/>
          <w:szCs w:val="22"/>
        </w:rPr>
      </w:pPr>
    </w:p>
    <w:sectPr w:rsidR="006F712D" w:rsidRPr="004C7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3420B"/>
    <w:multiLevelType w:val="hybridMultilevel"/>
    <w:tmpl w:val="9E8AB6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7168F"/>
    <w:multiLevelType w:val="hybridMultilevel"/>
    <w:tmpl w:val="FBA200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F4E6E"/>
    <w:multiLevelType w:val="hybridMultilevel"/>
    <w:tmpl w:val="52CE2D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C56F17"/>
    <w:multiLevelType w:val="hybridMultilevel"/>
    <w:tmpl w:val="1908A2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51"/>
    <w:rsid w:val="00014E51"/>
    <w:rsid w:val="001456A4"/>
    <w:rsid w:val="00163376"/>
    <w:rsid w:val="004C70BD"/>
    <w:rsid w:val="005C1D1D"/>
    <w:rsid w:val="00663925"/>
    <w:rsid w:val="006F712D"/>
    <w:rsid w:val="0089698C"/>
    <w:rsid w:val="00B44699"/>
    <w:rsid w:val="00B56D1A"/>
    <w:rsid w:val="00C6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D19CF-A53A-410F-AF83-BF0AF18E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628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163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2024-07-04T11:23:00Z</dcterms:created>
  <dcterms:modified xsi:type="dcterms:W3CDTF">2024-07-04T11:23:00Z</dcterms:modified>
</cp:coreProperties>
</file>