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4F3C" w:rsidRDefault="00CD5088" w:rsidP="00CD5088">
      <w:pPr>
        <w:pStyle w:val="KonuBal"/>
        <w:rPr>
          <w:color w:val="auto"/>
        </w:rPr>
      </w:pPr>
      <w:r w:rsidRPr="00E66F05">
        <w:rPr>
          <w:color w:val="auto"/>
        </w:rPr>
        <w:t>MOBİL STAND VE SEPET</w:t>
      </w:r>
    </w:p>
    <w:p w:rsidR="00CD5088" w:rsidRPr="00E66F05" w:rsidRDefault="00CD5088" w:rsidP="00CD5088">
      <w:pPr>
        <w:pStyle w:val="KonuBal"/>
        <w:rPr>
          <w:color w:val="auto"/>
        </w:rPr>
      </w:pPr>
      <w:bookmarkStart w:id="0" w:name="_GoBack"/>
      <w:bookmarkEnd w:id="0"/>
    </w:p>
    <w:p w:rsidR="00224F3C" w:rsidRPr="00E66F05" w:rsidRDefault="00F66AC0">
      <w:pPr>
        <w:pStyle w:val="ListeParagraf"/>
        <w:numPr>
          <w:ilvl w:val="0"/>
          <w:numId w:val="2"/>
        </w:numPr>
        <w:spacing w:before="120" w:after="120"/>
      </w:pPr>
      <w:r w:rsidRPr="00E66F05">
        <w:t xml:space="preserve">Tedarik edilecek mobil </w:t>
      </w:r>
      <w:proofErr w:type="spellStart"/>
      <w:r w:rsidRPr="00E66F05">
        <w:t>stand</w:t>
      </w:r>
      <w:proofErr w:type="spellEnd"/>
      <w:r w:rsidRPr="00E66F05">
        <w:t>, yüksekliği 939 mm, genişliği 400 mm ve derinliği 400 mm ölçülerinde olmalıdır. Standın toplam ağırlığı 8.2 kg'ı geçmemelidir.</w:t>
      </w:r>
    </w:p>
    <w:p w:rsidR="00224F3C" w:rsidRPr="00E66F05" w:rsidRDefault="00F66AC0">
      <w:pPr>
        <w:pStyle w:val="ListeParagraf"/>
        <w:numPr>
          <w:ilvl w:val="0"/>
          <w:numId w:val="2"/>
        </w:numPr>
        <w:spacing w:before="120" w:after="120"/>
      </w:pPr>
      <w:r w:rsidRPr="00E66F05">
        <w:t xml:space="preserve">Mobil </w:t>
      </w:r>
      <w:proofErr w:type="spellStart"/>
      <w:r w:rsidRPr="00E66F05">
        <w:t>stand</w:t>
      </w:r>
      <w:proofErr w:type="spellEnd"/>
      <w:r w:rsidRPr="00E66F05">
        <w:t xml:space="preserve">, 4 adet tekerlek ile donatılmalıdır. Bu tekerleklerin tamamında tekerlek kilidi bulunmalıdır. Ayrıca tekerleklerin 2 </w:t>
      </w:r>
      <w:proofErr w:type="gramStart"/>
      <w:r w:rsidRPr="00E66F05">
        <w:t>adeti</w:t>
      </w:r>
      <w:proofErr w:type="gramEnd"/>
      <w:r w:rsidRPr="00E66F05">
        <w:t xml:space="preserve"> ESD (Elektrostatik Deşarj) korumalı olmalıdır.</w:t>
      </w:r>
    </w:p>
    <w:p w:rsidR="00224F3C" w:rsidRPr="00E66F05" w:rsidRDefault="00F66AC0">
      <w:pPr>
        <w:pStyle w:val="ListeParagraf"/>
        <w:numPr>
          <w:ilvl w:val="0"/>
          <w:numId w:val="2"/>
        </w:numPr>
        <w:spacing w:before="120" w:after="120"/>
      </w:pPr>
      <w:proofErr w:type="spellStart"/>
      <w:r w:rsidRPr="00E66F05">
        <w:t>Stand</w:t>
      </w:r>
      <w:proofErr w:type="spellEnd"/>
      <w:r w:rsidRPr="00E66F05">
        <w:t xml:space="preserve"> yapısı medikal ortamlarda kullanıma uygun dayanıklı metal malzemeden üretilmelidir ve korozyon direnci göstermelidir.</w:t>
      </w:r>
    </w:p>
    <w:p w:rsidR="00224F3C" w:rsidRPr="00E66F05" w:rsidRDefault="00F66AC0">
      <w:pPr>
        <w:pStyle w:val="ListeParagraf"/>
        <w:numPr>
          <w:ilvl w:val="0"/>
          <w:numId w:val="2"/>
        </w:numPr>
        <w:spacing w:before="120" w:after="120"/>
      </w:pPr>
      <w:proofErr w:type="spellStart"/>
      <w:r w:rsidRPr="00E66F05">
        <w:t>Stand</w:t>
      </w:r>
      <w:proofErr w:type="spellEnd"/>
      <w:r w:rsidRPr="00E66F05">
        <w:t xml:space="preserve"> üzerinde ergonomik tasarımlı tutamak bulunmalı, kolay manevra sağlanmalıdır.</w:t>
      </w:r>
    </w:p>
    <w:p w:rsidR="00224F3C" w:rsidRPr="00E66F05" w:rsidRDefault="00F66AC0">
      <w:pPr>
        <w:pStyle w:val="ListeParagraf"/>
        <w:numPr>
          <w:ilvl w:val="0"/>
          <w:numId w:val="2"/>
        </w:numPr>
        <w:spacing w:before="120" w:after="120"/>
      </w:pPr>
      <w:r w:rsidRPr="00E66F05">
        <w:t>Taşıma işlemleri sırasında kabloların düzenli yerleştirilebilmesi için uygun kablo askı sistemi bulunmalıdır.</w:t>
      </w:r>
    </w:p>
    <w:p w:rsidR="00224F3C" w:rsidRPr="00E66F05" w:rsidRDefault="00F66AC0">
      <w:pPr>
        <w:pStyle w:val="ListeParagraf"/>
        <w:numPr>
          <w:ilvl w:val="0"/>
          <w:numId w:val="2"/>
        </w:numPr>
        <w:spacing w:before="120" w:after="120"/>
      </w:pPr>
      <w:r w:rsidRPr="00E66F05">
        <w:t>Bağlantı hortumlarının taşıma sırasında güvenli şekilde yerleştirilebilmesi için özel hortum askısı sistemi bulunmalıdır.</w:t>
      </w:r>
    </w:p>
    <w:p w:rsidR="00224F3C" w:rsidRPr="00E66F05" w:rsidRDefault="00F66AC0">
      <w:pPr>
        <w:pStyle w:val="ListeParagraf"/>
        <w:numPr>
          <w:ilvl w:val="0"/>
          <w:numId w:val="2"/>
        </w:numPr>
        <w:spacing w:before="120" w:after="120"/>
      </w:pPr>
      <w:proofErr w:type="spellStart"/>
      <w:r w:rsidRPr="00E66F05">
        <w:t>Stand</w:t>
      </w:r>
      <w:proofErr w:type="spellEnd"/>
      <w:r w:rsidRPr="00E66F05">
        <w:t xml:space="preserve"> kolonunun içinde kablo kanalı bulunmalıdır. Bu kanal sistemi kabloların gerilim giderici özellik sağlamalı ve düzgün yönlendirilmesine </w:t>
      </w:r>
      <w:proofErr w:type="gramStart"/>
      <w:r w:rsidRPr="00E66F05">
        <w:t>imkan</w:t>
      </w:r>
      <w:proofErr w:type="gramEnd"/>
      <w:r w:rsidRPr="00E66F05">
        <w:t xml:space="preserve"> vermelidir.</w:t>
      </w:r>
    </w:p>
    <w:p w:rsidR="00224F3C" w:rsidRPr="00E66F05" w:rsidRDefault="00F66AC0">
      <w:pPr>
        <w:pStyle w:val="ListeParagraf"/>
        <w:numPr>
          <w:ilvl w:val="0"/>
          <w:numId w:val="2"/>
        </w:numPr>
        <w:spacing w:before="120" w:after="120"/>
      </w:pPr>
      <w:r w:rsidRPr="00E66F05">
        <w:t>Sepet 2 kg kadar ağırlık kaldırma kapasitesine sahip olmalıdır. Sepetin boyutları yükseklik 185 mm, genişlik 377 mm, derinlik 196 mm olmalı ve ağırlığı 0.73 kg olmalıdır.</w:t>
      </w:r>
    </w:p>
    <w:p w:rsidR="00224F3C" w:rsidRPr="00E66F05" w:rsidRDefault="00F66AC0">
      <w:pPr>
        <w:pStyle w:val="ListeParagraf"/>
        <w:numPr>
          <w:ilvl w:val="0"/>
          <w:numId w:val="2"/>
        </w:numPr>
        <w:spacing w:before="120" w:after="120"/>
      </w:pPr>
      <w:r w:rsidRPr="00E66F05">
        <w:t>Sepet geniş depolama kapasitesine sahip olmalı ve ikinci bir sepetin takılabilmesine olanak tanımalıdır.</w:t>
      </w:r>
    </w:p>
    <w:p w:rsidR="00224F3C" w:rsidRPr="00E66F05" w:rsidRDefault="00F66AC0">
      <w:pPr>
        <w:pStyle w:val="ListeParagraf"/>
        <w:numPr>
          <w:ilvl w:val="0"/>
          <w:numId w:val="2"/>
        </w:numPr>
        <w:spacing w:before="120" w:after="120"/>
      </w:pPr>
      <w:r w:rsidRPr="00E66F05">
        <w:t>Tekerlekler 360 derece dönebilir özellikte olmalı ve sessiz çalışma kabiliyeti göstermelidir.</w:t>
      </w:r>
    </w:p>
    <w:p w:rsidR="00224F3C" w:rsidRPr="00E66F05" w:rsidRDefault="00F66AC0">
      <w:pPr>
        <w:pStyle w:val="ListeParagraf"/>
        <w:numPr>
          <w:ilvl w:val="0"/>
          <w:numId w:val="2"/>
        </w:numPr>
        <w:spacing w:before="120" w:after="120"/>
      </w:pPr>
      <w:r w:rsidRPr="00E66F05">
        <w:t>Ürün yüzeyleri kolay temizlenebilir malzemeden üretilmeli ve medikal ortamlarda kullanıma uygun boyalarla boyanmalıdır.</w:t>
      </w:r>
    </w:p>
    <w:p w:rsidR="00224F3C" w:rsidRPr="00E66F05" w:rsidRDefault="00F66AC0">
      <w:pPr>
        <w:pStyle w:val="ListeParagraf"/>
        <w:numPr>
          <w:ilvl w:val="0"/>
          <w:numId w:val="2"/>
        </w:numPr>
        <w:spacing w:before="120" w:after="120"/>
      </w:pPr>
      <w:r w:rsidRPr="00E66F05">
        <w:t xml:space="preserve">Tüm metal parçalar paslanmaz çelik veya </w:t>
      </w:r>
      <w:proofErr w:type="spellStart"/>
      <w:r w:rsidRPr="00E66F05">
        <w:t>antikorozif</w:t>
      </w:r>
      <w:proofErr w:type="spellEnd"/>
      <w:r w:rsidRPr="00E66F05">
        <w:t xml:space="preserve"> kaplama ile kaplanmış olmalıdır.</w:t>
      </w:r>
    </w:p>
    <w:p w:rsidR="00224F3C" w:rsidRPr="00E66F05" w:rsidRDefault="00F66AC0">
      <w:pPr>
        <w:pStyle w:val="ListeParagraf"/>
        <w:numPr>
          <w:ilvl w:val="0"/>
          <w:numId w:val="2"/>
        </w:numPr>
        <w:spacing w:before="120" w:after="120"/>
      </w:pPr>
      <w:proofErr w:type="spellStart"/>
      <w:r w:rsidRPr="00E66F05">
        <w:t>Stand</w:t>
      </w:r>
      <w:proofErr w:type="spellEnd"/>
      <w:r w:rsidRPr="00E66F05">
        <w:t xml:space="preserve">, turnike cihazının güvenli bir şekilde monte edilmesine olanak tanımalı ve cihazın </w:t>
      </w:r>
      <w:proofErr w:type="gramStart"/>
      <w:r w:rsidRPr="00E66F05">
        <w:t>stabil</w:t>
      </w:r>
      <w:proofErr w:type="gramEnd"/>
      <w:r w:rsidRPr="00E66F05">
        <w:t xml:space="preserve"> kalmasını sağlamalıdır.</w:t>
      </w:r>
    </w:p>
    <w:p w:rsidR="00224F3C" w:rsidRPr="00E66F05" w:rsidRDefault="00F66AC0">
      <w:pPr>
        <w:pStyle w:val="ListeParagraf"/>
        <w:numPr>
          <w:ilvl w:val="0"/>
          <w:numId w:val="2"/>
        </w:numPr>
        <w:spacing w:before="120" w:after="120"/>
      </w:pPr>
      <w:r w:rsidRPr="00E66F05">
        <w:t>Ürünler orijinal kutularında teslim edilmeli, Türkçe montaj kılavuzu ve garanti belgesi ile birlikte verilmelidir.</w:t>
      </w:r>
    </w:p>
    <w:p w:rsidR="00224F3C" w:rsidRPr="00E66F05" w:rsidRDefault="00F66AC0">
      <w:pPr>
        <w:pStyle w:val="ListeParagraf"/>
        <w:numPr>
          <w:ilvl w:val="0"/>
          <w:numId w:val="2"/>
        </w:numPr>
        <w:spacing w:before="120" w:after="120"/>
      </w:pPr>
      <w:r w:rsidRPr="00F66AC0">
        <w:rPr>
          <w:sz w:val="24"/>
        </w:rPr>
        <w:t>Teknik</w:t>
      </w:r>
      <w:r w:rsidRPr="00E66F05">
        <w:t xml:space="preserve"> çizimler, Türkçe kullanım kılavuzu teslimat kapsamında sağlanmalıdır.</w:t>
      </w:r>
    </w:p>
    <w:p w:rsidR="00224F3C" w:rsidRPr="00E66F05" w:rsidRDefault="00224F3C" w:rsidP="00E66F05"/>
    <w:sectPr w:rsidR="00224F3C" w:rsidRPr="00E66F0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4E61" w:rsidRDefault="00F66AC0">
      <w:r>
        <w:separator/>
      </w:r>
    </w:p>
  </w:endnote>
  <w:endnote w:type="continuationSeparator" w:id="0">
    <w:p w:rsidR="00D04E61" w:rsidRDefault="00F66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0127" w:rsidRDefault="003B0127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4F3C" w:rsidRDefault="00F66AC0">
    <w:pPr>
      <w:jc w:val="center"/>
    </w:pPr>
    <w:r>
      <w:rPr>
        <w:sz w:val="18"/>
        <w:szCs w:val="18"/>
      </w:rPr>
      <w:t xml:space="preserve">Sayfa </w:t>
    </w:r>
    <w:r>
      <w:rPr>
        <w:sz w:val="18"/>
        <w:szCs w:val="18"/>
      </w:rPr>
      <w:fldChar w:fldCharType="begin"/>
    </w:r>
    <w:r>
      <w:rPr>
        <w:sz w:val="18"/>
        <w:szCs w:val="18"/>
      </w:rPr>
      <w:instrText>PAGE</w:instrText>
    </w:r>
    <w:r>
      <w:rPr>
        <w:sz w:val="18"/>
        <w:szCs w:val="18"/>
      </w:rPr>
      <w:fldChar w:fldCharType="separate"/>
    </w:r>
    <w:r w:rsidR="00CD5088">
      <w:rPr>
        <w:noProof/>
        <w:sz w:val="18"/>
        <w:szCs w:val="18"/>
      </w:rPr>
      <w:t>1</w:t>
    </w:r>
    <w:r>
      <w:rPr>
        <w:sz w:val="18"/>
        <w:szCs w:val="18"/>
      </w:rPr>
      <w:fldChar w:fldCharType="end"/>
    </w:r>
    <w:r>
      <w:rPr>
        <w:sz w:val="18"/>
        <w:szCs w:val="18"/>
      </w:rPr>
      <w:t xml:space="preserve"> / </w:t>
    </w:r>
    <w:r>
      <w:rPr>
        <w:sz w:val="18"/>
        <w:szCs w:val="18"/>
      </w:rPr>
      <w:fldChar w:fldCharType="begin"/>
    </w:r>
    <w:r>
      <w:rPr>
        <w:sz w:val="18"/>
        <w:szCs w:val="18"/>
      </w:rPr>
      <w:instrText>NUMPAGES</w:instrText>
    </w:r>
    <w:r>
      <w:rPr>
        <w:sz w:val="18"/>
        <w:szCs w:val="18"/>
      </w:rPr>
      <w:fldChar w:fldCharType="separate"/>
    </w:r>
    <w:r w:rsidR="00CD5088">
      <w:rPr>
        <w:noProof/>
        <w:sz w:val="18"/>
        <w:szCs w:val="18"/>
      </w:rPr>
      <w:t>1</w:t>
    </w:r>
    <w:r>
      <w:rPr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0127" w:rsidRDefault="003B0127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4E61" w:rsidRDefault="00F66AC0">
      <w:r>
        <w:separator/>
      </w:r>
    </w:p>
  </w:footnote>
  <w:footnote w:type="continuationSeparator" w:id="0">
    <w:p w:rsidR="00D04E61" w:rsidRDefault="00F66A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0127" w:rsidRDefault="003B0127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4F3C" w:rsidRDefault="00224F3C" w:rsidP="003B0127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0127" w:rsidRDefault="003B0127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9B0EDC"/>
    <w:multiLevelType w:val="hybridMultilevel"/>
    <w:tmpl w:val="8DC09B12"/>
    <w:lvl w:ilvl="0" w:tplc="6CE60F68">
      <w:start w:val="1"/>
      <w:numFmt w:val="bullet"/>
      <w:lvlText w:val="●"/>
      <w:lvlJc w:val="left"/>
      <w:pPr>
        <w:ind w:left="720" w:hanging="360"/>
      </w:pPr>
    </w:lvl>
    <w:lvl w:ilvl="1" w:tplc="5440944E">
      <w:start w:val="1"/>
      <w:numFmt w:val="bullet"/>
      <w:lvlText w:val="○"/>
      <w:lvlJc w:val="left"/>
      <w:pPr>
        <w:ind w:left="1440" w:hanging="360"/>
      </w:pPr>
    </w:lvl>
    <w:lvl w:ilvl="2" w:tplc="EE4800DE">
      <w:start w:val="1"/>
      <w:numFmt w:val="bullet"/>
      <w:lvlText w:val="■"/>
      <w:lvlJc w:val="left"/>
      <w:pPr>
        <w:ind w:left="2160" w:hanging="360"/>
      </w:pPr>
    </w:lvl>
    <w:lvl w:ilvl="3" w:tplc="809C6CE0">
      <w:start w:val="1"/>
      <w:numFmt w:val="bullet"/>
      <w:lvlText w:val="●"/>
      <w:lvlJc w:val="left"/>
      <w:pPr>
        <w:ind w:left="2880" w:hanging="360"/>
      </w:pPr>
    </w:lvl>
    <w:lvl w:ilvl="4" w:tplc="4AC622BA">
      <w:start w:val="1"/>
      <w:numFmt w:val="bullet"/>
      <w:lvlText w:val="○"/>
      <w:lvlJc w:val="left"/>
      <w:pPr>
        <w:ind w:left="3600" w:hanging="360"/>
      </w:pPr>
    </w:lvl>
    <w:lvl w:ilvl="5" w:tplc="903A6488">
      <w:start w:val="1"/>
      <w:numFmt w:val="bullet"/>
      <w:lvlText w:val="■"/>
      <w:lvlJc w:val="left"/>
      <w:pPr>
        <w:ind w:left="4320" w:hanging="360"/>
      </w:pPr>
    </w:lvl>
    <w:lvl w:ilvl="6" w:tplc="117AEEEA">
      <w:start w:val="1"/>
      <w:numFmt w:val="bullet"/>
      <w:lvlText w:val="●"/>
      <w:lvlJc w:val="left"/>
      <w:pPr>
        <w:ind w:left="5040" w:hanging="360"/>
      </w:pPr>
    </w:lvl>
    <w:lvl w:ilvl="7" w:tplc="3A542562">
      <w:start w:val="1"/>
      <w:numFmt w:val="bullet"/>
      <w:lvlText w:val="●"/>
      <w:lvlJc w:val="left"/>
      <w:pPr>
        <w:ind w:left="5760" w:hanging="360"/>
      </w:pPr>
    </w:lvl>
    <w:lvl w:ilvl="8" w:tplc="74E4EDE2">
      <w:start w:val="1"/>
      <w:numFmt w:val="bullet"/>
      <w:lvlText w:val="●"/>
      <w:lvlJc w:val="left"/>
      <w:pPr>
        <w:ind w:left="6480" w:hanging="360"/>
      </w:pPr>
    </w:lvl>
  </w:abstractNum>
  <w:abstractNum w:abstractNumId="1">
    <w:nsid w:val="41FB775F"/>
    <w:multiLevelType w:val="hybridMultilevel"/>
    <w:tmpl w:val="D4823C96"/>
    <w:lvl w:ilvl="0" w:tplc="AAA4E57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 w:tplc="32AC4148">
      <w:numFmt w:val="decimal"/>
      <w:lvlText w:val=""/>
      <w:lvlJc w:val="left"/>
    </w:lvl>
    <w:lvl w:ilvl="2" w:tplc="F9C0FB68">
      <w:numFmt w:val="decimal"/>
      <w:lvlText w:val=""/>
      <w:lvlJc w:val="left"/>
    </w:lvl>
    <w:lvl w:ilvl="3" w:tplc="4C62CEA0">
      <w:numFmt w:val="decimal"/>
      <w:lvlText w:val=""/>
      <w:lvlJc w:val="left"/>
    </w:lvl>
    <w:lvl w:ilvl="4" w:tplc="7D1AADE0">
      <w:numFmt w:val="decimal"/>
      <w:lvlText w:val=""/>
      <w:lvlJc w:val="left"/>
    </w:lvl>
    <w:lvl w:ilvl="5" w:tplc="053C1E4A">
      <w:numFmt w:val="decimal"/>
      <w:lvlText w:val=""/>
      <w:lvlJc w:val="left"/>
    </w:lvl>
    <w:lvl w:ilvl="6" w:tplc="80163378">
      <w:numFmt w:val="decimal"/>
      <w:lvlText w:val=""/>
      <w:lvlJc w:val="left"/>
    </w:lvl>
    <w:lvl w:ilvl="7" w:tplc="E8303FB0">
      <w:numFmt w:val="decimal"/>
      <w:lvlText w:val=""/>
      <w:lvlJc w:val="left"/>
    </w:lvl>
    <w:lvl w:ilvl="8" w:tplc="B5FE6958">
      <w:numFmt w:val="decimal"/>
      <w:lvlText w:val=""/>
      <w:lvlJc w:val="left"/>
    </w:lvl>
  </w:abstractNum>
  <w:num w:numId="1">
    <w:abstractNumId w:val="0"/>
    <w:lvlOverride w:ilvl="0">
      <w:startOverride w:val="1"/>
    </w:lvlOverride>
  </w:num>
  <w:num w:numId="2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F3C"/>
    <w:rsid w:val="00224F3C"/>
    <w:rsid w:val="002F7F5E"/>
    <w:rsid w:val="003B0127"/>
    <w:rsid w:val="00CD5088"/>
    <w:rsid w:val="00D04E61"/>
    <w:rsid w:val="00E66F05"/>
    <w:rsid w:val="00F66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9E591D-F9FE-4166-A56C-8C9367605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qFormat/>
    <w:pPr>
      <w:spacing w:before="240" w:after="120"/>
      <w:outlineLvl w:val="0"/>
    </w:pPr>
    <w:rPr>
      <w:b/>
      <w:bCs/>
      <w:color w:val="2E75B6"/>
      <w:sz w:val="28"/>
      <w:szCs w:val="28"/>
    </w:rPr>
  </w:style>
  <w:style w:type="paragraph" w:styleId="Balk2">
    <w:name w:val="heading 2"/>
    <w:qFormat/>
    <w:pPr>
      <w:spacing w:before="180" w:after="60"/>
      <w:outlineLvl w:val="1"/>
    </w:pPr>
    <w:rPr>
      <w:b/>
      <w:bCs/>
      <w:color w:val="404040"/>
      <w:sz w:val="24"/>
      <w:szCs w:val="24"/>
    </w:rPr>
  </w:style>
  <w:style w:type="paragraph" w:styleId="Balk3">
    <w:name w:val="heading 3"/>
    <w:qFormat/>
    <w:pPr>
      <w:outlineLvl w:val="2"/>
    </w:pPr>
    <w:rPr>
      <w:color w:val="1F4D78"/>
      <w:sz w:val="24"/>
      <w:szCs w:val="24"/>
    </w:rPr>
  </w:style>
  <w:style w:type="paragraph" w:styleId="Balk4">
    <w:name w:val="heading 4"/>
    <w:qFormat/>
    <w:pPr>
      <w:outlineLvl w:val="3"/>
    </w:pPr>
    <w:rPr>
      <w:i/>
      <w:iCs/>
      <w:color w:val="2E74B5"/>
    </w:rPr>
  </w:style>
  <w:style w:type="paragraph" w:styleId="Balk5">
    <w:name w:val="heading 5"/>
    <w:qFormat/>
    <w:pPr>
      <w:outlineLvl w:val="4"/>
    </w:pPr>
    <w:rPr>
      <w:color w:val="2E74B5"/>
    </w:rPr>
  </w:style>
  <w:style w:type="paragraph" w:styleId="Balk6">
    <w:name w:val="heading 6"/>
    <w:qFormat/>
    <w:pPr>
      <w:outlineLvl w:val="5"/>
    </w:pPr>
    <w:rPr>
      <w:color w:val="1F4D7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pPr>
      <w:spacing w:before="240" w:after="120"/>
      <w:jc w:val="center"/>
    </w:pPr>
    <w:rPr>
      <w:b/>
      <w:bCs/>
      <w:color w:val="1F4E79"/>
      <w:sz w:val="36"/>
      <w:szCs w:val="36"/>
    </w:rPr>
  </w:style>
  <w:style w:type="paragraph" w:customStyle="1" w:styleId="Gl1">
    <w:name w:val="Güçlü1"/>
    <w:qFormat/>
    <w:rPr>
      <w:b/>
      <w:bCs/>
    </w:rPr>
  </w:style>
  <w:style w:type="paragraph" w:styleId="ListeParagraf">
    <w:name w:val="List Paragraph"/>
    <w:qFormat/>
  </w:style>
  <w:style w:type="character" w:styleId="Kpr">
    <w:name w:val="Hyperlink"/>
    <w:uiPriority w:val="99"/>
    <w:unhideWhenUsed/>
    <w:rPr>
      <w:color w:val="0563C1"/>
      <w:u w:val="single"/>
    </w:rPr>
  </w:style>
  <w:style w:type="character" w:styleId="DipnotBavurusu">
    <w:name w:val="footnote reference"/>
    <w:uiPriority w:val="99"/>
    <w:semiHidden/>
    <w:unhideWhenUsed/>
    <w:rPr>
      <w:vertAlign w:val="superscript"/>
    </w:rPr>
  </w:style>
  <w:style w:type="paragraph" w:styleId="DipnotMetni">
    <w:name w:val="footnote text"/>
    <w:link w:val="DipnotMetniChar"/>
    <w:uiPriority w:val="99"/>
    <w:semiHidden/>
    <w:unhideWhenUsed/>
    <w:rPr>
      <w:sz w:val="20"/>
      <w:szCs w:val="20"/>
    </w:rPr>
  </w:style>
  <w:style w:type="character" w:customStyle="1" w:styleId="DipnotMetniChar">
    <w:name w:val="Dipnot Metni Char"/>
    <w:link w:val="DipnotMetni"/>
    <w:uiPriority w:val="99"/>
    <w:semiHidden/>
    <w:unhideWhenUsed/>
    <w:rPr>
      <w:sz w:val="20"/>
      <w:szCs w:val="20"/>
    </w:rPr>
  </w:style>
  <w:style w:type="paragraph" w:styleId="stbilgi">
    <w:name w:val="header"/>
    <w:basedOn w:val="Normal"/>
    <w:link w:val="stbilgiChar"/>
    <w:uiPriority w:val="99"/>
    <w:unhideWhenUsed/>
    <w:rsid w:val="003B0127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3B0127"/>
  </w:style>
  <w:style w:type="paragraph" w:styleId="Altbilgi">
    <w:name w:val="footer"/>
    <w:basedOn w:val="Normal"/>
    <w:link w:val="AltbilgiChar"/>
    <w:uiPriority w:val="99"/>
    <w:unhideWhenUsed/>
    <w:rsid w:val="003B0127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3B01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Microsoft hesabı</cp:lastModifiedBy>
  <cp:revision>2</cp:revision>
  <dcterms:created xsi:type="dcterms:W3CDTF">2025-12-22T10:07:00Z</dcterms:created>
  <dcterms:modified xsi:type="dcterms:W3CDTF">2025-12-22T10:07:00Z</dcterms:modified>
</cp:coreProperties>
</file>